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top w:val="nil"/>
          <w:left w:val="nil"/>
          <w:bottom w:val="nil"/>
          <w:right w:val="nil"/>
          <w:between w:val="nil"/>
        </w:pBdr>
        <w:spacing w:after="80"/>
      </w:pPr>
      <w:r>
        <w:t>Ocho pedidos que salieron mal y cómo se arreglan</w:t>
      </w:r>
    </w:p>
    <w:p>
      <w:pPr>
        <w:spacing w:after="280"/>
      </w:pPr>
      <w:r>
        <w:rPr>
          <w:color w:val="464646"/>
        </w:rPr>
        <w:t>Material de práctica del taller. Los ocho casos son ficticios, armados con los pedidos que más se repiten en Administración y Gerencia Comercial. Se usan en la sesión 3, laboratorio 1. Si trajiste un pedido tuyo que salió mal, usa el tuyo: funciona mejor.</w:t>
      </w:r>
    </w:p>
    <w:p>
      <w:r>
        <w:t>Cómo leer cada caso: primero el pedido tal como se escribió, luego lo que devolvió la IA, después lo que le faltaba y al final el mismo pedido arreglado. La diferencia entre el flojo y el arreglado casi nunca es la cortesía ni la longitud: es decir quién, qué, con qué datos y qué no se toca.</w:t>
      </w:r>
    </w:p>
    <w:p>
      <w:pPr>
        <w:pStyle w:val="Heading1"/>
      </w:pPr>
      <w:r>
        <w:t>1. «Hazme un correo para el cliente»</w:t>
      </w:r>
    </w:p>
    <w:p>
      <w:r>
        <w:rPr>
          <w:i/>
        </w:rPr>
        <w:t>Área: Gerencia Comercial</w:t>
      </w:r>
    </w:p>
    <w:p>
      <w:r>
        <w:rPr>
          <w:b/>
        </w:rPr>
        <w:t xml:space="preserve">Lo que se pidió: </w:t>
      </w:r>
      <w:r>
        <w:t>Hazme un correo para el cliente sobre la cotización.</w:t>
      </w:r>
    </w:p>
    <w:p>
      <w:r>
        <w:rPr>
          <w:b/>
        </w:rPr>
        <w:t xml:space="preserve">Lo que devolvió: </w:t>
      </w:r>
      <w:r>
        <w:t>Un correo de seis párrafos que abre con «Esperamos que se encuentre muy bien» y promete «la mejor calidad del mercado». No dice número de cotización, ni monto, ni qué se le pide al cliente.</w:t>
      </w:r>
    </w:p>
    <w:p>
      <w:r>
        <w:rPr>
          <w:b/>
        </w:rPr>
        <w:t xml:space="preserve">Qué le faltaba: </w:t>
      </w:r>
      <w:r>
        <w:t>Quién escribe, a quién, qué pasó, qué necesitas que haga el cliente y para cuándo. Sin eso la IA rellena con frases de catálogo.</w:t>
      </w:r>
    </w:p>
    <w:p>
      <w:r>
        <w:rPr>
          <w:b/>
        </w:rPr>
        <w:t xml:space="preserve">El mismo pedido, arreglado: </w:t>
      </w:r>
      <w:r>
        <w:t>Escribe un correo de la jefatura comercial al contacto de una flota. La cotización 9011 por 4.320 dólares venció el viernes. Necesito que confirme si todavía la quiere con el precio nuevo. Tres párrafos cortos, tono cercano y directo, cierra pidiendo respuesta esta semana. No prometas descuentos ni plazos de garantía.</w:t>
      </w:r>
    </w:p>
    <w:p>
      <w:pPr>
        <w:pStyle w:val="Heading1"/>
      </w:pPr>
      <w:r>
        <w:t>2. «Analiza este Excel»</w:t>
      </w:r>
    </w:p>
    <w:p>
      <w:r>
        <w:rPr>
          <w:i/>
        </w:rPr>
        <w:t>Área: Administración</w:t>
      </w:r>
    </w:p>
    <w:p>
      <w:r>
        <w:rPr>
          <w:b/>
        </w:rPr>
        <w:t xml:space="preserve">Lo que se pidió: </w:t>
      </w:r>
      <w:r>
        <w:t>Analiza este Excel y dime qué ves.</w:t>
      </w:r>
    </w:p>
    <w:p>
      <w:r>
        <w:rPr>
          <w:b/>
        </w:rPr>
        <w:t xml:space="preserve">Lo que devolvió: </w:t>
      </w:r>
      <w:r>
        <w:t>Una lista de diez observaciones sueltas, varias obvias («hay cuatro países»), sin una sola cifra y sin decir qué hacer con nada de eso.</w:t>
      </w:r>
    </w:p>
    <w:p>
      <w:r>
        <w:rPr>
          <w:b/>
        </w:rPr>
        <w:t xml:space="preserve">Qué le faltaba: </w:t>
      </w:r>
      <w:r>
        <w:t>La pregunta. «Analiza» no es una pregunta: no dice qué decisión está esperando esa respuesta.</w:t>
      </w:r>
    </w:p>
    <w:p>
      <w:r>
        <w:rPr>
          <w:b/>
        </w:rPr>
        <w:t xml:space="preserve">El mismo pedido, arreglado: </w:t>
      </w:r>
      <w:r>
        <w:t>En este archivo de ventas del semestre, dime qué tres líneas de producto concentran más ingreso y qué porcentaje del total suman. Dame la cifra, el porcentaje y las filas de donde sale. Antes de calcular, avísame si hay categorías escritas de varias formas.</w:t>
      </w:r>
    </w:p>
    <w:p>
      <w:pPr>
        <w:pStyle w:val="Heading1"/>
      </w:pPr>
      <w:r>
        <w:t>3. «Mejora este texto»</w:t>
      </w:r>
    </w:p>
    <w:p>
      <w:r>
        <w:rPr>
          <w:i/>
        </w:rPr>
        <w:t>Área: Administración</w:t>
      </w:r>
    </w:p>
    <w:p>
      <w:r>
        <w:rPr>
          <w:b/>
        </w:rPr>
        <w:t xml:space="preserve">Lo que se pidió: </w:t>
      </w:r>
      <w:r>
        <w:t>Mejora este texto.</w:t>
      </w:r>
    </w:p>
    <w:p>
      <w:r>
        <w:rPr>
          <w:b/>
        </w:rPr>
        <w:t xml:space="preserve">Lo que devolvió: </w:t>
      </w:r>
      <w:r>
        <w:t>El texto completo reescrito de arriba abajo, con otro orden y otro tono. Se perdieron dos datos que sí estaban bien y hubo que comparar línea por línea para recuperarlos.</w:t>
      </w:r>
    </w:p>
    <w:p>
      <w:r>
        <w:rPr>
          <w:b/>
        </w:rPr>
        <w:t xml:space="preserve">Qué le faltaba: </w:t>
      </w:r>
      <w:r>
        <w:t>Decir qué está mal y qué no se toca. «Mejora» le da permiso para cambiarlo todo.</w:t>
      </w:r>
    </w:p>
    <w:p>
      <w:r>
        <w:rPr>
          <w:b/>
        </w:rPr>
        <w:t xml:space="preserve">El mismo pedido, arreglado: </w:t>
      </w:r>
      <w:r>
        <w:t>Este correo ya dice lo que quiero. Cámbiame solo dos cosas: el primer párrafo es muy largo, pártelo en dos; y la frase del cierre suena dura, suavízala. No toques el resto, ni el orden, ni los montos. Devuélveme el correo completo y márcame en negrita lo que cambiaste.</w:t>
      </w:r>
    </w:p>
    <w:p>
      <w:pPr>
        <w:pStyle w:val="Heading1"/>
      </w:pPr>
      <w:r>
        <w:t>4. «Hazme un dashboard»</w:t>
      </w:r>
    </w:p>
    <w:p>
      <w:r>
        <w:rPr>
          <w:i/>
        </w:rPr>
        <w:t>Área: Gerencia Comercial</w:t>
      </w:r>
    </w:p>
    <w:p>
      <w:r>
        <w:rPr>
          <w:b/>
        </w:rPr>
        <w:t xml:space="preserve">Lo que se pidió: </w:t>
      </w:r>
      <w:r>
        <w:t>Hazme un dashboard con estos datos.</w:t>
      </w:r>
    </w:p>
    <w:p>
      <w:r>
        <w:rPr>
          <w:b/>
        </w:rPr>
        <w:t xml:space="preserve">Lo que devolvió: </w:t>
      </w:r>
      <w:r>
        <w:t>Catorce gráficos, cuatro de ellos del mismo dato, dos tortas con nueve pedazos y ningún total. Bonito en la pantalla, inservible en la reunión.</w:t>
      </w:r>
    </w:p>
    <w:p>
      <w:r>
        <w:rPr>
          <w:b/>
        </w:rPr>
        <w:t xml:space="preserve">Qué le faltaba: </w:t>
      </w:r>
      <w:r>
        <w:t>Las cifras que de verdad miras y la pregunta que el tablero contesta. Sin eso, la IA dibuja todo lo que puede dibujar.</w:t>
      </w:r>
    </w:p>
    <w:p>
      <w:r>
        <w:rPr>
          <w:b/>
        </w:rPr>
        <w:t xml:space="preserve">El mismo pedido, arreglado: </w:t>
      </w:r>
      <w:r>
        <w:t>Hazme un tablero de una pantalla para la reunión de ventas del lunes. Arriba cuatro cifras: ingreso del semestre, unidades, devoluciones y la sucursal que más cayó. Debajo un gráfico de barras de ingreso por línea de producto, ordenado de mayor a menor. Nada más. Que se pueda filtrar por país.</w:t>
      </w:r>
    </w:p>
    <w:p>
      <w:pPr>
        <w:pStyle w:val="Heading1"/>
      </w:pPr>
      <w:r>
        <w:t>5. «Revisa si los nombres están bien»</w:t>
      </w:r>
    </w:p>
    <w:p>
      <w:r>
        <w:rPr>
          <w:i/>
        </w:rPr>
        <w:t>Área: Administración</w:t>
      </w:r>
    </w:p>
    <w:p>
      <w:r>
        <w:rPr>
          <w:b/>
        </w:rPr>
        <w:t xml:space="preserve">Lo que se pidió: </w:t>
      </w:r>
      <w:r>
        <w:t>Revisa si los nombres de estos procedimientos están bien.</w:t>
      </w:r>
    </w:p>
    <w:p>
      <w:r>
        <w:rPr>
          <w:b/>
        </w:rPr>
        <w:t xml:space="preserve">Lo que devolvió: </w:t>
      </w:r>
      <w:r>
        <w:t>«La mayoría parece correcta.» Marcó tres archivos al azar y se le pasaron los códigos repetidos, que eran justo el problema.</w:t>
      </w:r>
    </w:p>
    <w:p>
      <w:r>
        <w:rPr>
          <w:b/>
        </w:rPr>
        <w:t xml:space="preserve">Qué le faltaba: </w:t>
      </w:r>
      <w:r>
        <w:t>La regla. Sin pegarle la norma, la IA inventa su propio criterio de qué es un nombre bien puesto.</w:t>
      </w:r>
    </w:p>
    <w:p>
      <w:r>
        <w:rPr>
          <w:b/>
        </w:rPr>
        <w:t xml:space="preserve">El mismo pedido, arreglado: </w:t>
      </w:r>
      <w:r>
        <w:t>Te pego la regla de nombres y la lista de cuarenta procedimientos. Revisa uno por uno y dame una tabla: archivo, qué regla rompe, qué parte del nombre está mal y cómo debería llamarse. Si un archivo cumple, ponlo como correcto. No te saltes ninguno y no agrupes.</w:t>
      </w:r>
    </w:p>
    <w:p>
      <w:pPr>
        <w:pStyle w:val="Heading1"/>
      </w:pPr>
      <w:r>
        <w:t>6. «Resume la reunión»</w:t>
      </w:r>
    </w:p>
    <w:p>
      <w:r>
        <w:rPr>
          <w:i/>
        </w:rPr>
        <w:t>Área: Administración</w:t>
      </w:r>
    </w:p>
    <w:p>
      <w:r>
        <w:rPr>
          <w:b/>
        </w:rPr>
        <w:t xml:space="preserve">Lo que se pidió: </w:t>
      </w:r>
      <w:r>
        <w:t>Resume la reunión.</w:t>
      </w:r>
    </w:p>
    <w:p>
      <w:r>
        <w:rPr>
          <w:b/>
        </w:rPr>
        <w:t xml:space="preserve">Lo que devolvió: </w:t>
      </w:r>
      <w:r>
        <w:t>Un párrafo que cuenta de qué se habló. No quedó claro qué se decidió, quién quedó encargado de qué, ni para cuándo.</w:t>
      </w:r>
    </w:p>
    <w:p>
      <w:r>
        <w:rPr>
          <w:b/>
        </w:rPr>
        <w:t xml:space="preserve">Qué le faltaba: </w:t>
      </w:r>
      <w:r>
        <w:t>Qué quieres sacar del resumen. Un resumen de lo hablado y una lista de compromisos no son el mismo documento.</w:t>
      </w:r>
    </w:p>
    <w:p>
      <w:r>
        <w:rPr>
          <w:b/>
        </w:rPr>
        <w:t xml:space="preserve">El mismo pedido, arreglado: </w:t>
      </w:r>
      <w:r>
        <w:t>De estas notas del comité, sácame dos listas. Primera: lo que se decidió, una línea por decisión. Segunda: los compromisos, con responsable y fecha. Si una fecha o un responsable no aparece en las notas, escribe «falta» en vez de suponerlo.</w:t>
      </w:r>
    </w:p>
    <w:p>
      <w:pPr>
        <w:pStyle w:val="Heading1"/>
      </w:pPr>
      <w:r>
        <w:t>7. «Explícame esto para la gerencia»</w:t>
      </w:r>
    </w:p>
    <w:p>
      <w:r>
        <w:rPr>
          <w:i/>
        </w:rPr>
        <w:t>Área: Gerencia Comercial</w:t>
      </w:r>
    </w:p>
    <w:p>
      <w:r>
        <w:rPr>
          <w:b/>
        </w:rPr>
        <w:t xml:space="preserve">Lo que se pidió: </w:t>
      </w:r>
      <w:r>
        <w:t>Explícame esto para presentarlo a la gerencia.</w:t>
      </w:r>
    </w:p>
    <w:p>
      <w:r>
        <w:rPr>
          <w:b/>
        </w:rPr>
        <w:t xml:space="preserve">Lo que devolvió: </w:t>
      </w:r>
      <w:r>
        <w:t>Once diapositivas con mucho texto y tres recomendaciones que el archivo no sostenía. Hubo que quitar dos por no tener de dónde salían.</w:t>
      </w:r>
    </w:p>
    <w:p>
      <w:r>
        <w:rPr>
          <w:b/>
        </w:rPr>
        <w:t xml:space="preserve">Qué le faltaba: </w:t>
      </w:r>
      <w:r>
        <w:t>Cuánto espacio tienes, qué sabe ya quien escucha y qué le vas a pedir al final.</w:t>
      </w:r>
    </w:p>
    <w:p>
      <w:r>
        <w:rPr>
          <w:b/>
        </w:rPr>
        <w:t xml:space="preserve">El mismo pedido, arreglado: </w:t>
      </w:r>
      <w:r>
        <w:t>Prepárame tres diapositivas para la gerencia comercial. Saben del tema, no necesitan introducción. Diapositiva uno: qué encontré, con la cifra. Dos: por qué pasa, separando lo que sé de lo que supongo. Tres: qué pido. Si una afirmación no sale del archivo, no la pongas.</w:t>
      </w:r>
    </w:p>
    <w:p>
      <w:pPr>
        <w:pStyle w:val="Heading1"/>
      </w:pPr>
      <w:r>
        <w:t>8. «Que no suene a inteligencia artificial»</w:t>
      </w:r>
    </w:p>
    <w:p>
      <w:r>
        <w:rPr>
          <w:i/>
        </w:rPr>
        <w:t>Área: Administración</w:t>
      </w:r>
    </w:p>
    <w:p>
      <w:r>
        <w:rPr>
          <w:b/>
        </w:rPr>
        <w:t xml:space="preserve">Lo que se pidió: </w:t>
      </w:r>
      <w:r>
        <w:t>Escríbelo pero que no suene a IA.</w:t>
      </w:r>
    </w:p>
    <w:p>
      <w:r>
        <w:rPr>
          <w:b/>
        </w:rPr>
        <w:t xml:space="preserve">Lo que devolvió: </w:t>
      </w:r>
      <w:r>
        <w:t>El mismo texto con dos emojis y un «¡Hola!» al inicio. Seguía sonando igual: las mismas frases de relleno y el mismo ritmo parejo.</w:t>
      </w:r>
    </w:p>
    <w:p>
      <w:r>
        <w:rPr>
          <w:b/>
        </w:rPr>
        <w:t xml:space="preserve">Qué le faltaba: </w:t>
      </w:r>
      <w:r>
        <w:t>Un ejemplo de cómo escribes tú. «Que no suene a IA» no es una instrucción: es una queja.</w:t>
      </w:r>
    </w:p>
    <w:p>
      <w:r>
        <w:rPr>
          <w:b/>
        </w:rPr>
        <w:t xml:space="preserve">El mismo pedido, arreglado: </w:t>
      </w:r>
      <w:r>
        <w:t>Te pego tres correos míos. Fíjate en cómo arranco, qué largo tienen mis frases y cómo cierro. Ahora escribe este aviso con ese mismo estilo. Nada de «esperamos que se encuentre bien» ni «no dude en contactarnos». Frases cortas. Si no sabes un dato, déjalo en blanco.</w:t>
      </w:r>
    </w:p>
    <w:p>
      <w:pPr>
        <w:pStyle w:val="Heading1"/>
      </w:pPr>
      <w:r>
        <w:t>Las seis partes que hacen la diferencia</w:t>
      </w:r>
    </w:p>
    <w:p>
      <w:r>
        <w:t>Ninguno de los ocho pedidos arreglados tiene las seis, y no hace falta. Pero cuando un resultado sale flojo, casi siempre falta una de estas:</w:t>
      </w:r>
    </w:p>
    <w:p>
      <w:pPr>
        <w:pStyle w:val="ListBullet"/>
      </w:pPr>
      <w:r>
        <w:rPr>
          <w:b/>
        </w:rPr>
        <w:t xml:space="preserve">Quién habla y a quién. </w:t>
      </w:r>
      <w:r>
        <w:t>«la jefatura comercial al contacto de una flota»</w:t>
      </w:r>
    </w:p>
    <w:p>
      <w:pPr>
        <w:pStyle w:val="ListBullet"/>
      </w:pPr>
      <w:r>
        <w:rPr>
          <w:b/>
        </w:rPr>
        <w:t xml:space="preserve">El dato concreto. </w:t>
      </w:r>
      <w:r>
        <w:t>«la cotización 9011 por 4.320 dólares»</w:t>
      </w:r>
    </w:p>
    <w:p>
      <w:pPr>
        <w:pStyle w:val="ListBullet"/>
      </w:pPr>
      <w:r>
        <w:rPr>
          <w:b/>
        </w:rPr>
        <w:t xml:space="preserve">Qué tiene que pasar. </w:t>
      </w:r>
      <w:r>
        <w:t>«que confirme si la quiere al precio nuevo»</w:t>
      </w:r>
    </w:p>
    <w:p>
      <w:pPr>
        <w:pStyle w:val="ListBullet"/>
      </w:pPr>
      <w:r>
        <w:rPr>
          <w:b/>
        </w:rPr>
        <w:t xml:space="preserve">La forma. </w:t>
      </w:r>
      <w:r>
        <w:t>«tres párrafos cortos», «una tabla», «tres diapositivas»</w:t>
      </w:r>
    </w:p>
    <w:p>
      <w:pPr>
        <w:pStyle w:val="ListBullet"/>
      </w:pPr>
      <w:r>
        <w:rPr>
          <w:b/>
        </w:rPr>
        <w:t xml:space="preserve">Lo que no se toca. </w:t>
      </w:r>
      <w:r>
        <w:t>«no cambies los montos ni el orden»</w:t>
      </w:r>
    </w:p>
    <w:p>
      <w:pPr>
        <w:pStyle w:val="ListBullet"/>
      </w:pPr>
      <w:r>
        <w:rPr>
          <w:b/>
        </w:rPr>
        <w:t xml:space="preserve">Qué hacer si falta un dato. </w:t>
      </w:r>
      <w:r>
        <w:t>«escribe falta en vez de suponerlo»</w:t>
      </w:r>
    </w:p>
    <w:sectPr w:rsidR="00FC693F" w:rsidRPr="0006063C" w:rsidSect="00034616">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Ocho pedidos que salieron mal y cómo se arreglan</dc:title>
  <dc:subject>Material ficticio para capacitación en IA aplicada</dc:subject>
  <dc:creator>Rizo.ma</dc:creator>
  <cp:keywords/>
  <dc:description>generated by python-docx</dc:description>
  <cp:lastModifiedBy/>
  <cp:revision>1</cp:revision>
  <dcterms:created xsi:type="dcterms:W3CDTF">2013-12-23T23:15:00Z</dcterms:created>
  <dcterms:modified xsi:type="dcterms:W3CDTF">2013-12-23T23:15:00Z</dcterms:modified>
  <cp:category/>
</cp:coreProperties>
</file>