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Pr>
      <w:r>
        <w:t>Tres correos de referencia para el ejercicio de voz propia</w:t>
      </w:r>
    </w:p>
    <w:p>
      <w:pPr>
        <w:spacing w:after="160"/>
        <w:ind w:left="317"/>
      </w:pPr>
      <w:r>
        <w:rPr>
          <w:b/>
          <w:i/>
          <w:color w:val="475569"/>
        </w:rPr>
        <w:t>Material de práctica del taller.</w:t>
      </w:r>
      <w:r>
        <w:rPr>
          <w:i/>
          <w:color w:val="475569"/>
        </w:rPr>
        <w:t xml:space="preserve"> Correos ficticios, escritos con el estilo de una jefatura administrativa de Casa de las Baterías. No son correspondencia real de la empresa.  Se usan en el laboratorio de voz CasaBat de la Sesión 1: se le pegan a la IA para que extraiga el patrón de escritura antes de redactar nada. Si trajiste tres correos tuyos, usa los tuyos: funcionan mejor.</w:t>
      </w:r>
    </w:p>
    <w:p>
      <w:pPr>
        <w:pStyle w:val="Heading1"/>
        <w:keepNext/>
      </w:pPr>
      <w:r>
        <w:t>Correo 1 al equipo sobre un cambio de proceso</w:t>
      </w:r>
    </w:p>
    <w:p>
      <w:r>
        <w:t>Asunto: Cambio en el flujo de cotizaciones desde el lunes 6</w:t>
      </w:r>
    </w:p>
    <w:p>
      <w:r>
        <w:t>Equipo:</w:t>
      </w:r>
    </w:p>
    <w:p>
      <w:r>
        <w:t>Desde el lunes las cotizaciones sobre 3.000 dólares pasan por aprobación de jefatura antes de salir al cliente. No es un filtro de desconfianza: es que tres de las últimas cotizaciones grandes salieron con descuentos que no cuadraban con la lista vigente y nos tocó corregir con el cliente ya comprometido.</w:t>
      </w:r>
    </w:p>
    <w:p>
      <w:r>
        <w:t>El cambio en la práctica: arman la cotización igual que siempre, la dejan en estado "por aprobar" y me llega a mí. Me comprometo a responder el mismo día. Si a las 4 de la tarde no tienen respuesta mía, mándenla y me avisan.</w:t>
      </w:r>
    </w:p>
    <w:p>
      <w:r>
        <w:t>Lo revisamos en un mes. Si resulta que frena más de lo que protege, lo quitamos.</w:t>
      </w:r>
    </w:p>
    <w:p>
      <w:r>
        <w:t>Cualquier duda me escriben.</w:t>
      </w:r>
    </w:p>
    <w:p>
      <w:pPr>
        <w:pStyle w:val="Heading1"/>
        <w:keepNext/>
      </w:pPr>
      <w:r>
        <w:t>Correo 2 a un proveedor reclamando un incumplimiento</w:t>
      </w:r>
    </w:p>
    <w:p>
      <w:r>
        <w:t>Asunto: Pedido 44821 — entrega incompleta</w:t>
      </w:r>
    </w:p>
    <w:p>
      <w:r>
        <w:t>Buenos días:</w:t>
      </w:r>
    </w:p>
    <w:p>
      <w:r>
        <w:t>Recibimos el pedido 44821 el martes. Llegaron 40 de las 60 unidades y ninguna de las de línea premium, que eran las que teníamos comprometidas con dos clientes de flota.</w:t>
      </w:r>
    </w:p>
    <w:p>
      <w:r>
        <w:t>Necesito dos cosas hoy: la fecha real de las 20 unidades faltantes y una confirmación de si las premium siguen en el pedido o quedaron fuera. Con eso puedo avisarle a los clientes antes de que nos pregunten ellos.</w:t>
      </w:r>
    </w:p>
    <w:p>
      <w:r>
        <w:t>Entiendo que hubo un tema en aduana. Lo que no puedo manejar es no tener una fecha que dar.</w:t>
      </w:r>
    </w:p>
    <w:p>
      <w:r>
        <w:t>Quedo pendiente.</w:t>
      </w:r>
    </w:p>
    <w:p>
      <w:pPr>
        <w:pStyle w:val="Heading1"/>
        <w:keepNext/>
      </w:pPr>
      <w:r>
        <w:t>Correo 3 a la gerencia reportando un problema</w:t>
      </w:r>
    </w:p>
    <w:p>
      <w:r>
        <w:t>Asunto: Devoluciones de Guatemala — algo no cuadra</w:t>
      </w:r>
    </w:p>
    <w:p>
      <w:r>
        <w:t>Buenas tardes:</w:t>
      </w:r>
    </w:p>
    <w:p>
      <w:r>
        <w:t>Revisando el cierre del semestre me encontré con que Guatemala tiene una tasa de devoluciones muy por encima del resto de los países. No tengo todavía la causa, así que prefiero reportarlo como pregunta y no como conclusión.</w:t>
      </w:r>
    </w:p>
    <w:p>
      <w:r>
        <w:t>Puede ser tres cosas: que efectivamente estén devolviendo más, que allá estén registrando las devoluciones con un criterio distinto, o que en los otros países no se estén registrando bien. La tercera me preocuparía más que la primera.</w:t>
      </w:r>
    </w:p>
    <w:p>
      <w:r>
        <w:t>Voy a pedir el detalle a las tres sucursales y comparo criterios. Si para el viernes tengo algo claro se los mando; si no, les digo qué me falta.</w:t>
      </w:r>
    </w:p>
    <w:p>
      <w:r>
        <w:t>Quedo atento a cualquier indicación.</w:t>
      </w:r>
    </w:p>
    <w:sectPr w:rsidR="00FC693F" w:rsidRPr="0006063C" w:rsidSect="00034616">
      <w:footerReference w:type="default" r:id="rId9"/>
      <w:pgSz w:w="12240" w:h="15840"/>
      <w:pgMar w:top="1037"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06F82"/>
        <w:sz w:val="16"/>
      </w:rPr>
      <w:t xml:space="preserve">Casa de las Baterías  Material de práctica  Página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Material ficticio de capacitación CasaBat</dc:subject>
  <dc:creator>Rizo.ma</dc:creator>
  <cp:keywords/>
  <dc:description>generated by python-docx</dc:description>
  <cp:lastModifiedBy/>
  <cp:revision>1</cp:revision>
  <dcterms:created xsi:type="dcterms:W3CDTF">2013-12-23T23:15:00Z</dcterms:created>
  <dcterms:modified xsi:type="dcterms:W3CDTF">2013-12-23T23:15:00Z</dcterms:modified>
  <cp:category/>
</cp:coreProperties>
</file>